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CA8D" w14:textId="7D617975" w:rsidR="000D4A60" w:rsidRPr="005E5172" w:rsidRDefault="000D4A60" w:rsidP="00DC60CD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5525199" w14:textId="0FA80392" w:rsidR="000D4A60" w:rsidRPr="005E5172" w:rsidRDefault="00466C16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b/>
          <w:bCs/>
          <w:color w:val="26282A"/>
        </w:rPr>
        <w:t>P</w:t>
      </w:r>
      <w:r w:rsidR="000D4A60" w:rsidRPr="005E5172">
        <w:rPr>
          <w:b/>
          <w:bCs/>
          <w:color w:val="26282A"/>
        </w:rPr>
        <w:t>rojektet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që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janë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në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proces</w:t>
      </w:r>
      <w:proofErr w:type="spellEnd"/>
      <w:r w:rsidR="000D4A60" w:rsidRPr="005E5172">
        <w:rPr>
          <w:b/>
          <w:bCs/>
          <w:color w:val="26282A"/>
        </w:rPr>
        <w:t>/</w:t>
      </w:r>
      <w:proofErr w:type="spellStart"/>
      <w:r w:rsidR="000D4A60" w:rsidRPr="005E5172">
        <w:rPr>
          <w:b/>
          <w:bCs/>
          <w:color w:val="26282A"/>
        </w:rPr>
        <w:t>implementuar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ose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zbatuar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në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bashkinë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9E6CB0">
        <w:rPr>
          <w:b/>
          <w:bCs/>
          <w:color w:val="26282A"/>
        </w:rPr>
        <w:t>Klos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për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periudhën</w:t>
      </w:r>
      <w:proofErr w:type="spellEnd"/>
      <w:r w:rsidR="000D4A60" w:rsidRPr="005E5172">
        <w:rPr>
          <w:b/>
          <w:bCs/>
          <w:color w:val="26282A"/>
        </w:rPr>
        <w:t xml:space="preserve"> </w:t>
      </w:r>
      <w:proofErr w:type="spellStart"/>
      <w:r w:rsidR="000D4A60" w:rsidRPr="005E5172">
        <w:rPr>
          <w:b/>
          <w:bCs/>
          <w:color w:val="26282A"/>
        </w:rPr>
        <w:t>kohore</w:t>
      </w:r>
      <w:proofErr w:type="spellEnd"/>
      <w:r w:rsidR="000D4A60" w:rsidRPr="005E5172">
        <w:rPr>
          <w:b/>
          <w:bCs/>
          <w:color w:val="26282A"/>
        </w:rPr>
        <w:t xml:space="preserve"> 2015-2021.</w:t>
      </w:r>
    </w:p>
    <w:p w14:paraId="121118ED" w14:textId="77777777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r w:rsidRPr="005E5172">
        <w:rPr>
          <w:color w:val="26282A"/>
        </w:rPr>
        <w:t> </w:t>
      </w:r>
    </w:p>
    <w:p w14:paraId="1C6B2F77" w14:textId="6D9CD5FC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Projekti</w:t>
      </w:r>
      <w:proofErr w:type="spellEnd"/>
      <w:r w:rsidRPr="005E5172">
        <w:rPr>
          <w:color w:val="26282A"/>
        </w:rPr>
        <w:t xml:space="preserve"> 1:</w:t>
      </w:r>
    </w:p>
    <w:p w14:paraId="34CA0761" w14:textId="542D415A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Titulli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proofErr w:type="spellStart"/>
      <w:r w:rsidRPr="005E5172">
        <w:rPr>
          <w:color w:val="26282A"/>
        </w:rPr>
        <w:t>Kapaciteti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institucioneve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ofruesve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shërbimeve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për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zbatuar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legjislacionin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standardet</w:t>
      </w:r>
      <w:proofErr w:type="spellEnd"/>
      <w:r w:rsidRPr="005E5172">
        <w:rPr>
          <w:color w:val="26282A"/>
        </w:rPr>
        <w:t xml:space="preserve"> normative </w:t>
      </w:r>
      <w:proofErr w:type="spellStart"/>
      <w:r w:rsidRPr="005E5172">
        <w:rPr>
          <w:color w:val="26282A"/>
        </w:rPr>
        <w:t>mbi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Eliminimin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Dhunës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ndaj</w:t>
      </w:r>
      <w:proofErr w:type="spellEnd"/>
      <w:r w:rsidRPr="005E5172">
        <w:rPr>
          <w:color w:val="26282A"/>
        </w:rPr>
        <w:t xml:space="preserve"> Grave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formave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tjera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diskriminimit</w:t>
      </w:r>
      <w:proofErr w:type="spellEnd"/>
      <w:r w:rsidRPr="005E5172">
        <w:rPr>
          <w:color w:val="26282A"/>
        </w:rPr>
        <w:t xml:space="preserve">, </w:t>
      </w:r>
      <w:proofErr w:type="spellStart"/>
      <w:r w:rsidRPr="005E5172">
        <w:rPr>
          <w:color w:val="26282A"/>
        </w:rPr>
        <w:t>është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fuqizuar</w:t>
      </w:r>
      <w:proofErr w:type="spellEnd"/>
      <w:r w:rsidRPr="005E5172">
        <w:rPr>
          <w:color w:val="26282A"/>
        </w:rPr>
        <w:t>.</w:t>
      </w:r>
    </w:p>
    <w:p w14:paraId="6730EB98" w14:textId="56757DA8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gramStart"/>
      <w:r w:rsidRPr="005E5172">
        <w:rPr>
          <w:color w:val="26282A"/>
        </w:rPr>
        <w:t>Donator :PNUD</w:t>
      </w:r>
      <w:proofErr w:type="gram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Shqipëri</w:t>
      </w:r>
      <w:proofErr w:type="spellEnd"/>
      <w:r w:rsidRPr="005E5172">
        <w:rPr>
          <w:color w:val="26282A"/>
        </w:rPr>
        <w:t xml:space="preserve"> </w:t>
      </w:r>
    </w:p>
    <w:p w14:paraId="74627FE7" w14:textId="54A455F4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Shtrirja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projektit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r w:rsidRPr="005E5172">
        <w:rPr>
          <w:color w:val="26282A"/>
        </w:rPr>
        <w:t xml:space="preserve">1 </w:t>
      </w:r>
      <w:proofErr w:type="spellStart"/>
      <w:r w:rsidRPr="005E5172">
        <w:rPr>
          <w:color w:val="26282A"/>
        </w:rPr>
        <w:t>Gusht</w:t>
      </w:r>
      <w:proofErr w:type="spellEnd"/>
      <w:r w:rsidRPr="005E5172">
        <w:rPr>
          <w:color w:val="26282A"/>
        </w:rPr>
        <w:t xml:space="preserve"> 2017 - 31 Mars 2018</w:t>
      </w:r>
    </w:p>
    <w:p w14:paraId="3F825CA3" w14:textId="20265388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Shuma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donacionit</w:t>
      </w:r>
      <w:proofErr w:type="spellEnd"/>
      <w:r w:rsidRPr="005E5172">
        <w:rPr>
          <w:color w:val="26282A"/>
        </w:rPr>
        <w:t xml:space="preserve">: 498,000 </w:t>
      </w:r>
      <w:proofErr w:type="spellStart"/>
      <w:r w:rsidRPr="005E5172">
        <w:rPr>
          <w:color w:val="26282A"/>
        </w:rPr>
        <w:t>lekë</w:t>
      </w:r>
      <w:proofErr w:type="spellEnd"/>
      <w:r w:rsidRPr="005E5172">
        <w:rPr>
          <w:color w:val="26282A"/>
        </w:rPr>
        <w:t xml:space="preserve"> </w:t>
      </w:r>
    </w:p>
    <w:p w14:paraId="05127ABD" w14:textId="77AA8CED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</w:pPr>
      <w:proofErr w:type="spellStart"/>
      <w:r w:rsidRPr="005E5172">
        <w:rPr>
          <w:color w:val="26282A"/>
        </w:rPr>
        <w:t>Aktivitet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planifikuara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pritsh</w:t>
      </w:r>
      <w:r w:rsidRPr="005E5172">
        <w:t>mëria</w:t>
      </w:r>
      <w:proofErr w:type="spellEnd"/>
      <w:r w:rsidRPr="005E5172">
        <w:t>:</w:t>
      </w:r>
    </w:p>
    <w:p w14:paraId="298F22F6" w14:textId="32D62664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r w:rsidRPr="005E5172">
        <w:t>-</w:t>
      </w:r>
      <w:proofErr w:type="spellStart"/>
      <w:r w:rsidRPr="005E5172">
        <w:rPr>
          <w:color w:val="26282A"/>
        </w:rPr>
        <w:t>Strukturat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mbrojtjes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nivel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lokal</w:t>
      </w:r>
      <w:proofErr w:type="spellEnd"/>
      <w:r w:rsidRPr="005E5172">
        <w:rPr>
          <w:color w:val="26282A"/>
        </w:rPr>
        <w:t xml:space="preserve"> do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menaxhojnë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mënyrë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efektive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një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mekanizëm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referimi</w:t>
      </w:r>
      <w:proofErr w:type="spellEnd"/>
      <w:r w:rsidRPr="005E5172">
        <w:rPr>
          <w:color w:val="26282A"/>
        </w:rPr>
        <w:t xml:space="preserve">, </w:t>
      </w:r>
      <w:proofErr w:type="spellStart"/>
      <w:r w:rsidRPr="005E5172">
        <w:rPr>
          <w:color w:val="26282A"/>
        </w:rPr>
        <w:t>si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përgjigje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koordinuar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kundër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dhunës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familje</w:t>
      </w:r>
      <w:proofErr w:type="spellEnd"/>
      <w:r w:rsidRPr="005E5172">
        <w:rPr>
          <w:color w:val="26282A"/>
        </w:rPr>
        <w:t xml:space="preserve">,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nivel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bashkie</w:t>
      </w:r>
      <w:proofErr w:type="spellEnd"/>
      <w:r w:rsidRPr="005E5172">
        <w:rPr>
          <w:color w:val="26282A"/>
        </w:rPr>
        <w:t xml:space="preserve">.  </w:t>
      </w:r>
    </w:p>
    <w:p w14:paraId="5C8BA0B8" w14:textId="2459A25D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r w:rsidRPr="005E5172">
        <w:rPr>
          <w:color w:val="26282A"/>
        </w:rPr>
        <w:t xml:space="preserve">- </w:t>
      </w:r>
      <w:proofErr w:type="spellStart"/>
      <w:r w:rsidRPr="005E5172">
        <w:rPr>
          <w:color w:val="26282A"/>
        </w:rPr>
        <w:t>Ndërgjegjësimi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publikut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lidhje</w:t>
      </w:r>
      <w:proofErr w:type="spellEnd"/>
      <w:r w:rsidRPr="005E5172">
        <w:rPr>
          <w:color w:val="26282A"/>
        </w:rPr>
        <w:t xml:space="preserve"> me </w:t>
      </w:r>
      <w:proofErr w:type="spellStart"/>
      <w:r w:rsidRPr="005E5172">
        <w:rPr>
          <w:color w:val="26282A"/>
        </w:rPr>
        <w:t>dhunën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familje</w:t>
      </w:r>
      <w:proofErr w:type="spellEnd"/>
      <w:r w:rsidRPr="005E5172">
        <w:rPr>
          <w:color w:val="26282A"/>
        </w:rPr>
        <w:t xml:space="preserve">, </w:t>
      </w:r>
      <w:proofErr w:type="spellStart"/>
      <w:r w:rsidRPr="005E5172">
        <w:rPr>
          <w:color w:val="26282A"/>
        </w:rPr>
        <w:t>parandalimin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dhunës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ndaj</w:t>
      </w:r>
      <w:proofErr w:type="spellEnd"/>
      <w:r w:rsidRPr="005E5172">
        <w:rPr>
          <w:color w:val="26282A"/>
        </w:rPr>
        <w:t xml:space="preserve"> grave </w:t>
      </w:r>
      <w:proofErr w:type="spellStart"/>
      <w:r w:rsidRPr="005E5172">
        <w:rPr>
          <w:color w:val="26282A"/>
        </w:rPr>
        <w:t>si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lidhje</w:t>
      </w:r>
      <w:proofErr w:type="spellEnd"/>
      <w:r w:rsidRPr="005E5172">
        <w:rPr>
          <w:color w:val="26282A"/>
        </w:rPr>
        <w:t xml:space="preserve"> me </w:t>
      </w:r>
      <w:proofErr w:type="spellStart"/>
      <w:r w:rsidRPr="005E5172">
        <w:rPr>
          <w:color w:val="26282A"/>
        </w:rPr>
        <w:t>shërbimet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nevojshme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ekzistuese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këtë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drejtim</w:t>
      </w:r>
      <w:proofErr w:type="spellEnd"/>
      <w:r w:rsidRPr="005E5172">
        <w:rPr>
          <w:color w:val="26282A"/>
        </w:rPr>
        <w:t xml:space="preserve"> do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rritet</w:t>
      </w:r>
      <w:proofErr w:type="spellEnd"/>
      <w:r w:rsidRPr="005E5172">
        <w:rPr>
          <w:color w:val="26282A"/>
        </w:rPr>
        <w:t xml:space="preserve">. Po </w:t>
      </w:r>
      <w:proofErr w:type="spellStart"/>
      <w:r w:rsidRPr="005E5172">
        <w:rPr>
          <w:color w:val="26282A"/>
        </w:rPr>
        <w:t>kështu</w:t>
      </w:r>
      <w:proofErr w:type="spellEnd"/>
      <w:r w:rsidRPr="005E5172">
        <w:rPr>
          <w:color w:val="26282A"/>
        </w:rPr>
        <w:t xml:space="preserve"> do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nxitet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dialogu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ndërmjet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bashkisë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komunitetit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lidhje</w:t>
      </w:r>
      <w:proofErr w:type="spellEnd"/>
      <w:r w:rsidRPr="005E5172">
        <w:rPr>
          <w:color w:val="26282A"/>
        </w:rPr>
        <w:t xml:space="preserve"> me </w:t>
      </w:r>
      <w:proofErr w:type="spellStart"/>
      <w:r w:rsidRPr="005E5172">
        <w:rPr>
          <w:color w:val="26282A"/>
        </w:rPr>
        <w:t>çështjet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barazisë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gjinore</w:t>
      </w:r>
      <w:proofErr w:type="spellEnd"/>
    </w:p>
    <w:p w14:paraId="5AACA3CC" w14:textId="2EAFCE6E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r w:rsidRPr="005E5172">
        <w:rPr>
          <w:color w:val="26282A"/>
        </w:rPr>
        <w:t> </w:t>
      </w:r>
    </w:p>
    <w:p w14:paraId="63DBF4E2" w14:textId="20F5F00F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Projekti</w:t>
      </w:r>
      <w:proofErr w:type="spellEnd"/>
      <w:r w:rsidRPr="005E5172">
        <w:rPr>
          <w:color w:val="26282A"/>
        </w:rPr>
        <w:t xml:space="preserve"> 2:</w:t>
      </w:r>
    </w:p>
    <w:p w14:paraId="084E77AB" w14:textId="0510CC72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Titulli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proofErr w:type="spellStart"/>
      <w:r w:rsidRPr="005E5172">
        <w:rPr>
          <w:color w:val="26282A"/>
        </w:rPr>
        <w:t>Fuqizimi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Mekanizimit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Koordinuar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Referimit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Rasteve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Dhunës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Familje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Klos</w:t>
      </w:r>
      <w:proofErr w:type="spellEnd"/>
    </w:p>
    <w:p w14:paraId="45518E5F" w14:textId="77777777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gramStart"/>
      <w:r w:rsidRPr="005E5172">
        <w:rPr>
          <w:color w:val="26282A"/>
        </w:rPr>
        <w:t>Donator :PNUD</w:t>
      </w:r>
      <w:proofErr w:type="gram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Shqipëri</w:t>
      </w:r>
      <w:proofErr w:type="spellEnd"/>
      <w:r w:rsidRPr="005E5172">
        <w:rPr>
          <w:color w:val="26282A"/>
        </w:rPr>
        <w:t xml:space="preserve"> </w:t>
      </w:r>
    </w:p>
    <w:p w14:paraId="64CFB5A4" w14:textId="57C2452A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Shtrirja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projektit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r w:rsidRPr="005E5172">
        <w:rPr>
          <w:color w:val="26282A"/>
        </w:rPr>
        <w:t xml:space="preserve">28 </w:t>
      </w:r>
      <w:proofErr w:type="spellStart"/>
      <w:r w:rsidRPr="005E5172">
        <w:rPr>
          <w:color w:val="26282A"/>
        </w:rPr>
        <w:t>Tetor</w:t>
      </w:r>
      <w:proofErr w:type="spellEnd"/>
      <w:r w:rsidRPr="005E5172">
        <w:rPr>
          <w:color w:val="26282A"/>
        </w:rPr>
        <w:t xml:space="preserve"> 2019 - 31 </w:t>
      </w:r>
      <w:proofErr w:type="spellStart"/>
      <w:r w:rsidRPr="005E5172">
        <w:rPr>
          <w:color w:val="26282A"/>
        </w:rPr>
        <w:t>Dhjetor</w:t>
      </w:r>
      <w:proofErr w:type="spellEnd"/>
      <w:r w:rsidRPr="005E5172">
        <w:rPr>
          <w:color w:val="26282A"/>
        </w:rPr>
        <w:t xml:space="preserve"> 2020</w:t>
      </w:r>
    </w:p>
    <w:p w14:paraId="1C1DFF2A" w14:textId="787137BF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Shuma</w:t>
      </w:r>
      <w:proofErr w:type="spellEnd"/>
      <w:r w:rsidRPr="005E5172">
        <w:rPr>
          <w:color w:val="26282A"/>
        </w:rPr>
        <w:t xml:space="preserve"> e donacionit:839,500 </w:t>
      </w:r>
      <w:proofErr w:type="spellStart"/>
      <w:r w:rsidRPr="005E5172">
        <w:rPr>
          <w:color w:val="26282A"/>
        </w:rPr>
        <w:t>lekë</w:t>
      </w:r>
      <w:proofErr w:type="spellEnd"/>
      <w:r w:rsidRPr="005E5172">
        <w:rPr>
          <w:color w:val="26282A"/>
        </w:rPr>
        <w:t xml:space="preserve"> </w:t>
      </w:r>
    </w:p>
    <w:p w14:paraId="52E451AB" w14:textId="77777777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</w:p>
    <w:p w14:paraId="0F783A56" w14:textId="77777777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</w:pPr>
      <w:proofErr w:type="spellStart"/>
      <w:r w:rsidRPr="005E5172">
        <w:rPr>
          <w:color w:val="26282A"/>
        </w:rPr>
        <w:t>Aktivitet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planifikuara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pritsh</w:t>
      </w:r>
      <w:r w:rsidRPr="005E5172">
        <w:t>mëria</w:t>
      </w:r>
      <w:proofErr w:type="spellEnd"/>
      <w:r w:rsidRPr="005E5172">
        <w:t>:</w:t>
      </w:r>
    </w:p>
    <w:p w14:paraId="12629BFC" w14:textId="44A0D959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r w:rsidRPr="005E5172">
        <w:lastRenderedPageBreak/>
        <w:t>-</w:t>
      </w:r>
      <w:proofErr w:type="spellStart"/>
      <w:r w:rsidRPr="005E5172">
        <w:rPr>
          <w:color w:val="26282A"/>
        </w:rPr>
        <w:t>Strukturat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lokale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mbrojtjes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menaxhuan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mënyrë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efektive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një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mekanizëm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qëndrueshëm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referimi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për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menaxhimin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rasteve</w:t>
      </w:r>
      <w:proofErr w:type="spellEnd"/>
      <w:r w:rsidRPr="005E5172">
        <w:rPr>
          <w:color w:val="26282A"/>
        </w:rPr>
        <w:t xml:space="preserve">, </w:t>
      </w:r>
      <w:proofErr w:type="spellStart"/>
      <w:r w:rsidRPr="005E5172">
        <w:rPr>
          <w:color w:val="26282A"/>
        </w:rPr>
        <w:t>si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një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përgjigje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koordinuar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ndaj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dhunës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familje</w:t>
      </w:r>
      <w:proofErr w:type="spellEnd"/>
      <w:r w:rsidRPr="005E5172">
        <w:rPr>
          <w:color w:val="26282A"/>
        </w:rPr>
        <w:t xml:space="preserve">, </w:t>
      </w:r>
      <w:proofErr w:type="spellStart"/>
      <w:r w:rsidRPr="005E5172">
        <w:rPr>
          <w:color w:val="26282A"/>
        </w:rPr>
        <w:t>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nivelin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bashkise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te</w:t>
      </w:r>
      <w:proofErr w:type="spellEnd"/>
      <w:r w:rsidRPr="005E5172">
        <w:rPr>
          <w:color w:val="26282A"/>
        </w:rPr>
        <w:t xml:space="preserve"> NJA-</w:t>
      </w:r>
      <w:proofErr w:type="spellStart"/>
      <w:r w:rsidRPr="005E5172">
        <w:rPr>
          <w:color w:val="26282A"/>
        </w:rPr>
        <w:t>ve</w:t>
      </w:r>
      <w:proofErr w:type="spellEnd"/>
    </w:p>
    <w:p w14:paraId="7E473DC0" w14:textId="4BCAEC1B" w:rsidR="000D4A60" w:rsidRPr="005E5172" w:rsidRDefault="000D4A60" w:rsidP="000D4A60">
      <w:pPr>
        <w:spacing w:line="276" w:lineRule="auto"/>
        <w:jc w:val="both"/>
        <w:rPr>
          <w:rFonts w:ascii="Times New Roman" w:eastAsia="Times New Roman" w:hAnsi="Times New Roman"/>
          <w:color w:val="26282A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-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Ndërgjegjësimi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i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publikut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lidhje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me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dhunën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familje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,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parandalimin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dhunës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ndaj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grave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si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edhe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lidhje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me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shërbimet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nevojshme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ekzistuese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këtë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drejtim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do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të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rritet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. Po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kështu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do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të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nxitet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dialogu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ndërmjet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bashkisë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dhe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komunitetit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në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lidhje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me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barazinë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gjinore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dhe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fuqizimin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 xml:space="preserve"> e </w:t>
      </w:r>
      <w:proofErr w:type="spellStart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gruas</w:t>
      </w:r>
      <w:proofErr w:type="spellEnd"/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.</w:t>
      </w:r>
    </w:p>
    <w:p w14:paraId="5982A737" w14:textId="45C59FAC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Projekti</w:t>
      </w:r>
      <w:proofErr w:type="spellEnd"/>
      <w:r w:rsidRPr="005E5172">
        <w:rPr>
          <w:color w:val="26282A"/>
        </w:rPr>
        <w:t xml:space="preserve"> 3:</w:t>
      </w:r>
    </w:p>
    <w:p w14:paraId="0455D7A7" w14:textId="3C7D3D70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Titulli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proofErr w:type="spellStart"/>
      <w:r w:rsidRPr="005E5172">
        <w:rPr>
          <w:color w:val="26282A"/>
        </w:rPr>
        <w:t>Ngritja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njësië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së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Vlerësimit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nevojave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referimit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të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rastit</w:t>
      </w:r>
      <w:proofErr w:type="spellEnd"/>
      <w:r w:rsidRPr="005E5172">
        <w:rPr>
          <w:color w:val="26282A"/>
        </w:rPr>
        <w:t>/NJVNRR.</w:t>
      </w:r>
    </w:p>
    <w:p w14:paraId="6C3EE002" w14:textId="77777777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gramStart"/>
      <w:r w:rsidRPr="005E5172">
        <w:rPr>
          <w:color w:val="26282A"/>
        </w:rPr>
        <w:t>Donator :PNUD</w:t>
      </w:r>
      <w:proofErr w:type="gram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Shqipëri</w:t>
      </w:r>
      <w:proofErr w:type="spellEnd"/>
      <w:r w:rsidRPr="005E5172">
        <w:rPr>
          <w:color w:val="26282A"/>
        </w:rPr>
        <w:t xml:space="preserve"> </w:t>
      </w:r>
    </w:p>
    <w:p w14:paraId="43248B5C" w14:textId="3F8005E9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Shtrirja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projektit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proofErr w:type="spellStart"/>
      <w:r w:rsidRPr="005E5172">
        <w:rPr>
          <w:color w:val="26282A"/>
        </w:rPr>
        <w:t>Tetor</w:t>
      </w:r>
      <w:proofErr w:type="spellEnd"/>
      <w:r w:rsidRPr="005E5172">
        <w:rPr>
          <w:color w:val="26282A"/>
        </w:rPr>
        <w:t xml:space="preserve"> 2020 – 01</w:t>
      </w:r>
      <w:r w:rsidR="005E5172" w:rsidRPr="005E5172">
        <w:rPr>
          <w:color w:val="26282A"/>
        </w:rPr>
        <w:t xml:space="preserve"> </w:t>
      </w:r>
      <w:proofErr w:type="gramStart"/>
      <w:r w:rsidRPr="005E5172">
        <w:rPr>
          <w:color w:val="26282A"/>
        </w:rPr>
        <w:t>Maj  2021</w:t>
      </w:r>
      <w:proofErr w:type="gramEnd"/>
    </w:p>
    <w:p w14:paraId="51A79A98" w14:textId="6224C916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Shuma</w:t>
      </w:r>
      <w:proofErr w:type="spellEnd"/>
      <w:r w:rsidRPr="005E5172">
        <w:rPr>
          <w:color w:val="26282A"/>
        </w:rPr>
        <w:t xml:space="preserve"> e donacionit:859,682 </w:t>
      </w:r>
      <w:proofErr w:type="spellStart"/>
      <w:r w:rsidRPr="005E5172">
        <w:rPr>
          <w:color w:val="26282A"/>
        </w:rPr>
        <w:t>lekë</w:t>
      </w:r>
      <w:proofErr w:type="spellEnd"/>
      <w:r w:rsidRPr="005E5172">
        <w:rPr>
          <w:color w:val="26282A"/>
        </w:rPr>
        <w:t xml:space="preserve"> </w:t>
      </w:r>
    </w:p>
    <w:p w14:paraId="25E29B74" w14:textId="77777777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</w:pPr>
      <w:proofErr w:type="spellStart"/>
      <w:r w:rsidRPr="005E5172">
        <w:rPr>
          <w:color w:val="26282A"/>
        </w:rPr>
        <w:t>Aktivitet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planifikuara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dhe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pritsh</w:t>
      </w:r>
      <w:r w:rsidRPr="005E5172">
        <w:t>mëria</w:t>
      </w:r>
      <w:proofErr w:type="spellEnd"/>
      <w:r w:rsidRPr="005E5172">
        <w:t>:</w:t>
      </w:r>
    </w:p>
    <w:p w14:paraId="543E5D9B" w14:textId="77777777" w:rsidR="000D4A60" w:rsidRPr="005E5172" w:rsidRDefault="000D4A60" w:rsidP="000D4A60">
      <w:pPr>
        <w:rPr>
          <w:rFonts w:ascii="Times New Roman" w:hAnsi="Times New Roman"/>
          <w:color w:val="212121"/>
          <w:sz w:val="24"/>
          <w:szCs w:val="24"/>
          <w:lang w:val="sq-AL"/>
        </w:rPr>
      </w:pPr>
      <w:r w:rsidRPr="005E5172">
        <w:rPr>
          <w:rFonts w:ascii="Times New Roman" w:hAnsi="Times New Roman"/>
          <w:sz w:val="24"/>
          <w:szCs w:val="24"/>
        </w:rPr>
        <w:t>-</w:t>
      </w:r>
      <w:r w:rsidRPr="005E5172">
        <w:rPr>
          <w:rFonts w:ascii="Times New Roman" w:hAnsi="Times New Roman"/>
          <w:color w:val="212121"/>
          <w:sz w:val="24"/>
          <w:szCs w:val="24"/>
          <w:lang w:val="sq-AL"/>
        </w:rPr>
        <w:t>4 zyra në 4 njësi administrative të krijuara dhe pajisura me materialet e nevojshme, mjedisi dhe personeli përgjegjës të përshtatur për të punuar me target grupin e personave vulnerabil</w:t>
      </w:r>
    </w:p>
    <w:p w14:paraId="30665F83" w14:textId="77777777" w:rsidR="000D4A60" w:rsidRPr="005E5172" w:rsidRDefault="000D4A60" w:rsidP="000D4A60">
      <w:pPr>
        <w:rPr>
          <w:rFonts w:ascii="Times New Roman" w:hAnsi="Times New Roman"/>
          <w:b/>
          <w:sz w:val="24"/>
          <w:szCs w:val="24"/>
        </w:rPr>
      </w:pPr>
      <w:r w:rsidRPr="005E5172">
        <w:rPr>
          <w:rFonts w:ascii="Times New Roman" w:eastAsia="Times New Roman" w:hAnsi="Times New Roman"/>
          <w:color w:val="26282A"/>
          <w:sz w:val="24"/>
          <w:szCs w:val="24"/>
          <w:lang w:val="en-US"/>
        </w:rPr>
        <w:t>-</w:t>
      </w:r>
      <w:r w:rsidRPr="005E5172">
        <w:rPr>
          <w:rFonts w:ascii="Times New Roman" w:hAnsi="Times New Roman"/>
          <w:color w:val="212121"/>
          <w:sz w:val="24"/>
          <w:szCs w:val="24"/>
          <w:lang w:val="sq-AL"/>
        </w:rPr>
        <w:t>4 databaza të dhe 1 paketë e plotë me të gjitha format e dokumentacionit duke përfshirë kontakte dhe informacionin mbi referimin të instaluara në secilën njësi administrative</w:t>
      </w:r>
    </w:p>
    <w:p w14:paraId="42D0A625" w14:textId="37D5CA4B" w:rsidR="000D4A60" w:rsidRPr="005E5172" w:rsidRDefault="000D4A60" w:rsidP="000D4A60">
      <w:pPr>
        <w:pStyle w:val="NormalWeb"/>
        <w:shd w:val="clear" w:color="auto" w:fill="FFFFFF"/>
        <w:spacing w:after="0" w:afterAutospacing="0"/>
        <w:jc w:val="both"/>
        <w:rPr>
          <w:color w:val="212121"/>
          <w:lang w:val="sq-AL"/>
        </w:rPr>
      </w:pPr>
      <w:r w:rsidRPr="005E5172">
        <w:rPr>
          <w:color w:val="212121"/>
          <w:lang w:val="sq-AL"/>
        </w:rPr>
        <w:t>-Kapacitetet e stafit janë përmirësuar përmes trajnimeve për ngritjen e kapaciteteve mbi temat relevante.</w:t>
      </w:r>
    </w:p>
    <w:p w14:paraId="1FBE605C" w14:textId="207D3AE2" w:rsidR="001A77BF" w:rsidRPr="005E5172" w:rsidRDefault="001A77BF" w:rsidP="000D4A60">
      <w:pPr>
        <w:pStyle w:val="NormalWeb"/>
        <w:shd w:val="clear" w:color="auto" w:fill="FFFFFF"/>
        <w:spacing w:after="0" w:afterAutospacing="0"/>
        <w:jc w:val="both"/>
        <w:rPr>
          <w:bCs/>
        </w:rPr>
      </w:pPr>
      <w:r w:rsidRPr="005E5172">
        <w:rPr>
          <w:bCs/>
        </w:rPr>
        <w:t>-</w:t>
      </w:r>
      <w:proofErr w:type="spellStart"/>
      <w:r w:rsidRPr="005E5172">
        <w:rPr>
          <w:bCs/>
        </w:rPr>
        <w:t>Vizibiliteti</w:t>
      </w:r>
      <w:proofErr w:type="spellEnd"/>
      <w:r w:rsidRPr="005E5172">
        <w:rPr>
          <w:bCs/>
        </w:rPr>
        <w:t xml:space="preserve"> </w:t>
      </w:r>
      <w:proofErr w:type="spellStart"/>
      <w:r w:rsidRPr="005E5172">
        <w:rPr>
          <w:bCs/>
        </w:rPr>
        <w:t>dhe</w:t>
      </w:r>
      <w:proofErr w:type="spellEnd"/>
      <w:r w:rsidRPr="005E5172">
        <w:rPr>
          <w:bCs/>
        </w:rPr>
        <w:t xml:space="preserve"> </w:t>
      </w:r>
      <w:proofErr w:type="spellStart"/>
      <w:r w:rsidRPr="005E5172">
        <w:rPr>
          <w:bCs/>
        </w:rPr>
        <w:t>promovimi</w:t>
      </w:r>
      <w:proofErr w:type="spellEnd"/>
      <w:r w:rsidRPr="005E5172">
        <w:rPr>
          <w:bCs/>
        </w:rPr>
        <w:t>.</w:t>
      </w:r>
    </w:p>
    <w:p w14:paraId="245B8C8A" w14:textId="2F6AF9A5" w:rsidR="00466C16" w:rsidRPr="005E5172" w:rsidRDefault="00466C16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Projekti</w:t>
      </w:r>
      <w:proofErr w:type="spellEnd"/>
      <w:r w:rsidRPr="005E5172">
        <w:rPr>
          <w:color w:val="26282A"/>
        </w:rPr>
        <w:t xml:space="preserve"> 4:</w:t>
      </w:r>
    </w:p>
    <w:p w14:paraId="672B44CD" w14:textId="65E3888F" w:rsidR="00466C16" w:rsidRPr="005E5172" w:rsidRDefault="00466C16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Titulli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proofErr w:type="spellStart"/>
      <w:r w:rsidRPr="005E5172">
        <w:rPr>
          <w:color w:val="1D2228"/>
          <w:shd w:val="clear" w:color="auto" w:fill="FFFFFF"/>
        </w:rPr>
        <w:t>Ndërtim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muzeu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historik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në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Bashkinë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Klos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dhe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zbulimi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i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shtigjeve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të</w:t>
      </w:r>
      <w:proofErr w:type="spellEnd"/>
      <w:r w:rsidRPr="005E5172">
        <w:rPr>
          <w:color w:val="1D2228"/>
          <w:shd w:val="clear" w:color="auto" w:fill="FFFFFF"/>
        </w:rPr>
        <w:t xml:space="preserve"> </w:t>
      </w:r>
      <w:proofErr w:type="spellStart"/>
      <w:r w:rsidRPr="005E5172">
        <w:rPr>
          <w:color w:val="1D2228"/>
          <w:shd w:val="clear" w:color="auto" w:fill="FFFFFF"/>
        </w:rPr>
        <w:t>fshehta</w:t>
      </w:r>
      <w:proofErr w:type="spellEnd"/>
      <w:r w:rsidRPr="005E5172">
        <w:rPr>
          <w:color w:val="26282A"/>
        </w:rPr>
        <w:t>.</w:t>
      </w:r>
    </w:p>
    <w:p w14:paraId="01FB4EEF" w14:textId="08158CA7" w:rsidR="00466C16" w:rsidRPr="005E5172" w:rsidRDefault="00466C16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proofErr w:type="gramStart"/>
      <w:r w:rsidRPr="005E5172">
        <w:rPr>
          <w:color w:val="26282A"/>
        </w:rPr>
        <w:t>Bashkëfinancues</w:t>
      </w:r>
      <w:proofErr w:type="spellEnd"/>
      <w:r w:rsidRPr="005E5172">
        <w:rPr>
          <w:color w:val="26282A"/>
        </w:rPr>
        <w:t xml:space="preserve"> :</w:t>
      </w:r>
      <w:proofErr w:type="spellStart"/>
      <w:r w:rsidRPr="005E5172">
        <w:rPr>
          <w:color w:val="26282A"/>
        </w:rPr>
        <w:t>Bashkimi</w:t>
      </w:r>
      <w:proofErr w:type="spellEnd"/>
      <w:proofErr w:type="gram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Evropian</w:t>
      </w:r>
      <w:proofErr w:type="spellEnd"/>
      <w:r w:rsidRPr="005E5172">
        <w:rPr>
          <w:color w:val="26282A"/>
        </w:rPr>
        <w:t xml:space="preserve"> </w:t>
      </w:r>
    </w:p>
    <w:p w14:paraId="210FCDDD" w14:textId="48171326" w:rsidR="00466C16" w:rsidRPr="005E5172" w:rsidRDefault="00466C16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Shtrirja</w:t>
      </w:r>
      <w:proofErr w:type="spellEnd"/>
      <w:r w:rsidRPr="005E5172">
        <w:rPr>
          <w:color w:val="26282A"/>
        </w:rPr>
        <w:t xml:space="preserve"> e </w:t>
      </w:r>
      <w:proofErr w:type="spellStart"/>
      <w:proofErr w:type="gramStart"/>
      <w:r w:rsidRPr="005E5172">
        <w:rPr>
          <w:color w:val="26282A"/>
        </w:rPr>
        <w:t>projektit:</w:t>
      </w:r>
      <w:r w:rsidR="00AF478E">
        <w:rPr>
          <w:color w:val="26282A"/>
        </w:rPr>
        <w:t>Nëntor</w:t>
      </w:r>
      <w:proofErr w:type="spellEnd"/>
      <w:proofErr w:type="gramEnd"/>
      <w:r w:rsidR="00AF478E">
        <w:rPr>
          <w:color w:val="26282A"/>
        </w:rPr>
        <w:t xml:space="preserve"> 2019-Shtator 2021</w:t>
      </w:r>
    </w:p>
    <w:p w14:paraId="7659631D" w14:textId="4C89E247" w:rsidR="00466C16" w:rsidRPr="005E5172" w:rsidRDefault="00466C16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Shuma</w:t>
      </w:r>
      <w:proofErr w:type="spellEnd"/>
      <w:r w:rsidRPr="005E5172">
        <w:rPr>
          <w:color w:val="26282A"/>
        </w:rPr>
        <w:t xml:space="preserve"> e </w:t>
      </w:r>
      <w:proofErr w:type="gramStart"/>
      <w:r w:rsidRPr="005E5172">
        <w:rPr>
          <w:color w:val="26282A"/>
        </w:rPr>
        <w:t>donacionit:146,727</w:t>
      </w:r>
      <w:proofErr w:type="gramEnd"/>
      <w:r w:rsidRPr="005E5172">
        <w:rPr>
          <w:color w:val="26282A"/>
        </w:rPr>
        <w:t xml:space="preserve">  Euro  (</w:t>
      </w:r>
      <w:proofErr w:type="spellStart"/>
      <w:r w:rsidRPr="005E5172">
        <w:rPr>
          <w:color w:val="26282A"/>
        </w:rPr>
        <w:t>Totali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projektit</w:t>
      </w:r>
      <w:proofErr w:type="spellEnd"/>
      <w:r w:rsidRPr="005E5172">
        <w:rPr>
          <w:color w:val="26282A"/>
        </w:rPr>
        <w:t>)</w:t>
      </w:r>
    </w:p>
    <w:p w14:paraId="5F816D76" w14:textId="51869EFC" w:rsidR="00466C16" w:rsidRPr="005E5172" w:rsidRDefault="00466C16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r w:rsidRPr="005E5172">
        <w:rPr>
          <w:color w:val="26282A"/>
        </w:rPr>
        <w:t xml:space="preserve">Deri </w:t>
      </w:r>
      <w:proofErr w:type="spellStart"/>
      <w:r w:rsidRPr="005E5172">
        <w:rPr>
          <w:color w:val="26282A"/>
        </w:rPr>
        <w:t>tani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janë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lëvruar</w:t>
      </w:r>
      <w:proofErr w:type="spellEnd"/>
      <w:r w:rsidRPr="005E5172">
        <w:rPr>
          <w:color w:val="26282A"/>
        </w:rPr>
        <w:t xml:space="preserve"> 4,729,335 </w:t>
      </w:r>
      <w:proofErr w:type="spellStart"/>
      <w:r w:rsidRPr="005E5172">
        <w:rPr>
          <w:color w:val="26282A"/>
        </w:rPr>
        <w:t>lekë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nga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Bashkimi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Europian</w:t>
      </w:r>
      <w:proofErr w:type="spellEnd"/>
      <w:r w:rsidRPr="005E5172">
        <w:rPr>
          <w:color w:val="26282A"/>
        </w:rPr>
        <w:t>.</w:t>
      </w:r>
    </w:p>
    <w:p w14:paraId="348DFAD8" w14:textId="1DE1FF75" w:rsidR="00AD7F71" w:rsidRPr="005E5172" w:rsidRDefault="00AD7F71" w:rsidP="00466C16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Aktivitet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planifikuara</w:t>
      </w:r>
      <w:proofErr w:type="spellEnd"/>
      <w:r w:rsidRPr="005E5172">
        <w:rPr>
          <w:color w:val="26282A"/>
        </w:rPr>
        <w:t>:</w:t>
      </w:r>
    </w:p>
    <w:p w14:paraId="6B1E8C1A" w14:textId="38A8C816" w:rsidR="00466C16" w:rsidRPr="005E5172" w:rsidRDefault="00466C16" w:rsidP="00466C1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-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Ndertim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muzeu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historik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kulturor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Klosit</w:t>
      </w:r>
      <w:proofErr w:type="spellEnd"/>
    </w:p>
    <w:p w14:paraId="605DC8AD" w14:textId="78B2DB02" w:rsidR="00466C16" w:rsidRPr="005E5172" w:rsidRDefault="00466C16" w:rsidP="00466C1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Krijim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tabelave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informuese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pikat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turistike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60C80334" w14:textId="0088C3F5" w:rsidR="00466C16" w:rsidRPr="005E5172" w:rsidRDefault="00466C16" w:rsidP="00466C1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Vendosja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shenjeve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per hiking </w:t>
      </w:r>
    </w:p>
    <w:p w14:paraId="795C00AA" w14:textId="49C12697" w:rsidR="00466C16" w:rsidRPr="005E5172" w:rsidRDefault="00466C16" w:rsidP="00466C1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Mbikq.ndertim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Muzeu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historik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Klosit</w:t>
      </w:r>
      <w:proofErr w:type="spellEnd"/>
      <w:r w:rsidRPr="00466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1F23FDB" w14:textId="42DB0296" w:rsidR="00AB4DE7" w:rsidRPr="005E5172" w:rsidRDefault="00BE2D3C" w:rsidP="00466C1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Vendosja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shenjave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të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vogla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për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shtigjet</w:t>
      </w:r>
      <w:proofErr w:type="spellEnd"/>
    </w:p>
    <w:p w14:paraId="66FEFE25" w14:textId="77AC2EE6" w:rsidR="00BE2D3C" w:rsidRPr="005E5172" w:rsidRDefault="00BE2D3C" w:rsidP="00466C1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Promov</w:t>
      </w: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guide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historike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kulturore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nat</w:t>
      </w: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yrore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në</w:t>
      </w:r>
      <w:proofErr w:type="spellEnd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4D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monumente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CCDE215" w14:textId="3A8B975C" w:rsidR="00BE2D3C" w:rsidRPr="005E5172" w:rsidRDefault="00BE2D3C" w:rsidP="00BE2D3C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Projekti</w:t>
      </w:r>
      <w:proofErr w:type="spellEnd"/>
      <w:r w:rsidRPr="005E5172">
        <w:rPr>
          <w:color w:val="26282A"/>
        </w:rPr>
        <w:t xml:space="preserve"> 5:</w:t>
      </w:r>
    </w:p>
    <w:p w14:paraId="316725FB" w14:textId="622D956A" w:rsidR="00BE2D3C" w:rsidRPr="005E5172" w:rsidRDefault="00BE2D3C" w:rsidP="00BE2D3C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Titulli</w:t>
      </w:r>
      <w:proofErr w:type="spellEnd"/>
      <w:r w:rsidRPr="005E5172">
        <w:rPr>
          <w:color w:val="26282A"/>
        </w:rPr>
        <w:t>:</w:t>
      </w:r>
      <w:r w:rsidRPr="005E5172">
        <w:t xml:space="preserve"> </w:t>
      </w:r>
      <w:r w:rsidR="00AD7F71" w:rsidRPr="005E5172">
        <w:rPr>
          <w:color w:val="1D2228"/>
          <w:shd w:val="clear" w:color="auto" w:fill="FFFFFF"/>
        </w:rPr>
        <w:t xml:space="preserve">E-MOTION: </w:t>
      </w:r>
      <w:proofErr w:type="spellStart"/>
      <w:r w:rsidR="00AD7F71" w:rsidRPr="005E5172">
        <w:rPr>
          <w:color w:val="1D2228"/>
          <w:shd w:val="clear" w:color="auto" w:fill="FFFFFF"/>
        </w:rPr>
        <w:t>Mobilizimi</w:t>
      </w:r>
      <w:proofErr w:type="spellEnd"/>
      <w:r w:rsidR="00AD7F71" w:rsidRPr="005E5172">
        <w:rPr>
          <w:color w:val="1D2228"/>
          <w:shd w:val="clear" w:color="auto" w:fill="FFFFFF"/>
        </w:rPr>
        <w:t xml:space="preserve"> </w:t>
      </w:r>
      <w:proofErr w:type="spellStart"/>
      <w:r w:rsidR="00727C69">
        <w:rPr>
          <w:color w:val="1D2228"/>
          <w:shd w:val="clear" w:color="auto" w:fill="FFFFFF"/>
        </w:rPr>
        <w:t>i</w:t>
      </w:r>
      <w:proofErr w:type="spellEnd"/>
      <w:r w:rsidR="00AD7F71" w:rsidRPr="005E5172">
        <w:rPr>
          <w:color w:val="1D2228"/>
          <w:shd w:val="clear" w:color="auto" w:fill="FFFFFF"/>
        </w:rPr>
        <w:t xml:space="preserve"> </w:t>
      </w:r>
      <w:proofErr w:type="spellStart"/>
      <w:r w:rsidR="00AD7F71" w:rsidRPr="005E5172">
        <w:rPr>
          <w:color w:val="1D2228"/>
          <w:shd w:val="clear" w:color="auto" w:fill="FFFFFF"/>
        </w:rPr>
        <w:t>shkollave</w:t>
      </w:r>
      <w:proofErr w:type="spellEnd"/>
      <w:r w:rsidR="00AD7F71" w:rsidRPr="005E5172">
        <w:rPr>
          <w:color w:val="1D2228"/>
          <w:shd w:val="clear" w:color="auto" w:fill="FFFFFF"/>
        </w:rPr>
        <w:t xml:space="preserve"> </w:t>
      </w:r>
      <w:proofErr w:type="spellStart"/>
      <w:proofErr w:type="gramStart"/>
      <w:r w:rsidR="00AD7F71" w:rsidRPr="005E5172">
        <w:rPr>
          <w:color w:val="1D2228"/>
          <w:shd w:val="clear" w:color="auto" w:fill="FFFFFF"/>
        </w:rPr>
        <w:t>për</w:t>
      </w:r>
      <w:proofErr w:type="spellEnd"/>
      <w:r w:rsidR="00AD7F71" w:rsidRPr="005E5172">
        <w:rPr>
          <w:color w:val="1D2228"/>
          <w:shd w:val="clear" w:color="auto" w:fill="FFFFFF"/>
        </w:rPr>
        <w:t xml:space="preserve">  ECO</w:t>
      </w:r>
      <w:proofErr w:type="gramEnd"/>
      <w:r w:rsidR="00AD7F71" w:rsidRPr="005E5172">
        <w:rPr>
          <w:color w:val="1D2228"/>
          <w:shd w:val="clear" w:color="auto" w:fill="FFFFFF"/>
        </w:rPr>
        <w:t>-</w:t>
      </w:r>
      <w:proofErr w:type="spellStart"/>
      <w:r w:rsidR="00AD7F71" w:rsidRPr="005E5172">
        <w:rPr>
          <w:color w:val="1D2228"/>
          <w:shd w:val="clear" w:color="auto" w:fill="FFFFFF"/>
        </w:rPr>
        <w:t>Inovacion</w:t>
      </w:r>
      <w:proofErr w:type="spellEnd"/>
      <w:r w:rsidR="00AD7F71" w:rsidRPr="005E5172">
        <w:rPr>
          <w:color w:val="1D2228"/>
          <w:shd w:val="clear" w:color="auto" w:fill="FFFFFF"/>
        </w:rPr>
        <w:t xml:space="preserve">  </w:t>
      </w:r>
      <w:proofErr w:type="spellStart"/>
      <w:r w:rsidR="00AD7F71" w:rsidRPr="005E5172">
        <w:rPr>
          <w:color w:val="1D2228"/>
          <w:shd w:val="clear" w:color="auto" w:fill="FFFFFF"/>
        </w:rPr>
        <w:t>në</w:t>
      </w:r>
      <w:proofErr w:type="spellEnd"/>
      <w:r w:rsidR="00AD7F71" w:rsidRPr="005E5172">
        <w:rPr>
          <w:color w:val="1D2228"/>
          <w:shd w:val="clear" w:color="auto" w:fill="FFFFFF"/>
        </w:rPr>
        <w:t xml:space="preserve"> </w:t>
      </w:r>
      <w:proofErr w:type="spellStart"/>
      <w:r w:rsidR="00AD7F71" w:rsidRPr="005E5172">
        <w:rPr>
          <w:color w:val="1D2228"/>
          <w:shd w:val="clear" w:color="auto" w:fill="FFFFFF"/>
        </w:rPr>
        <w:t>Bashkinë</w:t>
      </w:r>
      <w:proofErr w:type="spellEnd"/>
      <w:r w:rsidR="00AD7F71" w:rsidRPr="005E5172">
        <w:rPr>
          <w:color w:val="1D2228"/>
          <w:shd w:val="clear" w:color="auto" w:fill="FFFFFF"/>
        </w:rPr>
        <w:t xml:space="preserve"> </w:t>
      </w:r>
      <w:proofErr w:type="spellStart"/>
      <w:r w:rsidR="00AD7F71" w:rsidRPr="005E5172">
        <w:rPr>
          <w:color w:val="1D2228"/>
          <w:shd w:val="clear" w:color="auto" w:fill="FFFFFF"/>
        </w:rPr>
        <w:t>Klos</w:t>
      </w:r>
      <w:proofErr w:type="spellEnd"/>
      <w:r w:rsidR="00AD7F71" w:rsidRPr="005E5172">
        <w:rPr>
          <w:color w:val="1D2228"/>
          <w:shd w:val="clear" w:color="auto" w:fill="FFFFFF"/>
        </w:rPr>
        <w:t>.</w:t>
      </w:r>
    </w:p>
    <w:p w14:paraId="5D28ECD1" w14:textId="793C17EC" w:rsidR="00BE2D3C" w:rsidRPr="005E5172" w:rsidRDefault="00AD7F71" w:rsidP="00BE2D3C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gramStart"/>
      <w:r w:rsidRPr="005E5172">
        <w:rPr>
          <w:color w:val="26282A"/>
        </w:rPr>
        <w:t>Donator</w:t>
      </w:r>
      <w:r w:rsidR="00BE2D3C" w:rsidRPr="005E5172">
        <w:rPr>
          <w:color w:val="26282A"/>
        </w:rPr>
        <w:t xml:space="preserve"> :</w:t>
      </w:r>
      <w:proofErr w:type="gramEnd"/>
      <w:r w:rsidR="00BE2D3C" w:rsidRPr="005E5172">
        <w:rPr>
          <w:color w:val="26282A"/>
        </w:rPr>
        <w:t xml:space="preserve"> </w:t>
      </w:r>
      <w:r w:rsidRPr="005E5172">
        <w:rPr>
          <w:color w:val="000000"/>
          <w:shd w:val="clear" w:color="auto" w:fill="FFFFFF"/>
        </w:rPr>
        <w:t> IADSA </w:t>
      </w:r>
    </w:p>
    <w:p w14:paraId="0611F794" w14:textId="616AC820" w:rsidR="00BE2D3C" w:rsidRPr="005E5172" w:rsidRDefault="00BE2D3C" w:rsidP="00BE2D3C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Shtrirja</w:t>
      </w:r>
      <w:proofErr w:type="spellEnd"/>
      <w:r w:rsidRPr="005E5172">
        <w:rPr>
          <w:color w:val="26282A"/>
        </w:rPr>
        <w:t xml:space="preserve"> e projektit:</w:t>
      </w:r>
      <w:r w:rsidR="00AF478E">
        <w:rPr>
          <w:color w:val="26282A"/>
        </w:rPr>
        <w:t>07.07.2020-korrik 2022</w:t>
      </w:r>
    </w:p>
    <w:p w14:paraId="7A53A095" w14:textId="1C581DE1" w:rsidR="00BE2D3C" w:rsidRPr="005E5172" w:rsidRDefault="00BE2D3C" w:rsidP="00BE2D3C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Shuma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donacionit</w:t>
      </w:r>
      <w:proofErr w:type="spellEnd"/>
      <w:r w:rsidRPr="005E5172">
        <w:rPr>
          <w:color w:val="26282A"/>
        </w:rPr>
        <w:t>:</w:t>
      </w:r>
      <w:r w:rsidR="00AD7F71" w:rsidRPr="005E5172">
        <w:rPr>
          <w:color w:val="000000"/>
          <w:shd w:val="clear" w:color="auto" w:fill="FFFFFF"/>
        </w:rPr>
        <w:t xml:space="preserve">  </w:t>
      </w:r>
      <w:proofErr w:type="gramStart"/>
      <w:r w:rsidR="00AD7F71" w:rsidRPr="005E5172">
        <w:rPr>
          <w:color w:val="000000"/>
          <w:shd w:val="clear" w:color="auto" w:fill="FFFFFF"/>
        </w:rPr>
        <w:t xml:space="preserve">47,297,250 </w:t>
      </w:r>
      <w:r w:rsidR="00AD7F71" w:rsidRPr="005E5172">
        <w:rPr>
          <w:color w:val="26282A"/>
        </w:rPr>
        <w:t xml:space="preserve"> </w:t>
      </w:r>
      <w:proofErr w:type="spellStart"/>
      <w:r w:rsidR="00727C69">
        <w:rPr>
          <w:color w:val="26282A"/>
        </w:rPr>
        <w:t>leke</w:t>
      </w:r>
      <w:proofErr w:type="spellEnd"/>
      <w:proofErr w:type="gramEnd"/>
      <w:r w:rsidR="00727C69">
        <w:rPr>
          <w:color w:val="26282A"/>
        </w:rPr>
        <w:t xml:space="preserve"> </w:t>
      </w:r>
      <w:r w:rsidRPr="005E5172">
        <w:rPr>
          <w:color w:val="26282A"/>
        </w:rPr>
        <w:t>(</w:t>
      </w:r>
      <w:proofErr w:type="spellStart"/>
      <w:r w:rsidRPr="005E5172">
        <w:rPr>
          <w:color w:val="26282A"/>
        </w:rPr>
        <w:t>Totali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projektit</w:t>
      </w:r>
      <w:proofErr w:type="spellEnd"/>
      <w:r w:rsidRPr="005E5172">
        <w:rPr>
          <w:color w:val="26282A"/>
        </w:rPr>
        <w:t>)</w:t>
      </w:r>
    </w:p>
    <w:p w14:paraId="754480B1" w14:textId="238609BC" w:rsidR="00BE2D3C" w:rsidRPr="005E5172" w:rsidRDefault="00BE2D3C" w:rsidP="00BE2D3C">
      <w:pPr>
        <w:pStyle w:val="NormalWeb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 w:rsidRPr="005E5172">
        <w:rPr>
          <w:color w:val="26282A"/>
        </w:rPr>
        <w:t xml:space="preserve">Deri </w:t>
      </w:r>
      <w:proofErr w:type="spellStart"/>
      <w:r w:rsidRPr="005E5172">
        <w:rPr>
          <w:color w:val="26282A"/>
        </w:rPr>
        <w:t>tani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janë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lëvruar</w:t>
      </w:r>
      <w:proofErr w:type="spellEnd"/>
      <w:r w:rsidRPr="005E5172">
        <w:rPr>
          <w:color w:val="26282A"/>
        </w:rPr>
        <w:t xml:space="preserve"> </w:t>
      </w:r>
      <w:proofErr w:type="gramStart"/>
      <w:r w:rsidR="00AD7F71" w:rsidRPr="005E5172">
        <w:rPr>
          <w:color w:val="26282A"/>
        </w:rPr>
        <w:t xml:space="preserve">21,627,376 </w:t>
      </w:r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lekë</w:t>
      </w:r>
      <w:proofErr w:type="spellEnd"/>
      <w:proofErr w:type="gram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nga</w:t>
      </w:r>
      <w:proofErr w:type="spellEnd"/>
      <w:r w:rsidRPr="005E5172">
        <w:rPr>
          <w:color w:val="26282A"/>
        </w:rPr>
        <w:t xml:space="preserve"> </w:t>
      </w:r>
      <w:r w:rsidR="00AD7F71" w:rsidRPr="005E5172">
        <w:rPr>
          <w:color w:val="000000"/>
          <w:shd w:val="clear" w:color="auto" w:fill="FFFFFF"/>
        </w:rPr>
        <w:t>IADSA </w:t>
      </w:r>
    </w:p>
    <w:p w14:paraId="23F30861" w14:textId="3D953BA4" w:rsidR="004D1AB0" w:rsidRPr="005E5172" w:rsidRDefault="00AD7F71" w:rsidP="00BE2D3C">
      <w:pPr>
        <w:pStyle w:val="NormalWeb"/>
        <w:shd w:val="clear" w:color="auto" w:fill="FFFFFF"/>
        <w:spacing w:after="0" w:afterAutospacing="0"/>
        <w:jc w:val="both"/>
        <w:rPr>
          <w:color w:val="26282A"/>
        </w:rPr>
      </w:pPr>
      <w:proofErr w:type="spellStart"/>
      <w:r w:rsidRPr="005E5172">
        <w:rPr>
          <w:color w:val="26282A"/>
        </w:rPr>
        <w:t>Disa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nga</w:t>
      </w:r>
      <w:proofErr w:type="spellEnd"/>
      <w:r w:rsidRPr="005E5172">
        <w:rPr>
          <w:color w:val="26282A"/>
        </w:rPr>
        <w:t xml:space="preserve"> </w:t>
      </w:r>
      <w:proofErr w:type="spellStart"/>
      <w:r w:rsidRPr="005E5172">
        <w:rPr>
          <w:color w:val="26282A"/>
        </w:rPr>
        <w:t>aktivitet</w:t>
      </w:r>
      <w:proofErr w:type="spellEnd"/>
      <w:r w:rsidRPr="005E5172">
        <w:rPr>
          <w:color w:val="26282A"/>
        </w:rPr>
        <w:t xml:space="preserve"> e </w:t>
      </w:r>
      <w:proofErr w:type="spellStart"/>
      <w:r w:rsidRPr="005E5172">
        <w:rPr>
          <w:color w:val="26282A"/>
        </w:rPr>
        <w:t>planifikuara</w:t>
      </w:r>
      <w:proofErr w:type="spellEnd"/>
      <w:r w:rsidRPr="005E5172">
        <w:rPr>
          <w:color w:val="26282A"/>
        </w:rPr>
        <w:t>;</w:t>
      </w:r>
    </w:p>
    <w:p w14:paraId="6009FD36" w14:textId="027A20B9" w:rsidR="00BE2D3C" w:rsidRPr="005E5172" w:rsidRDefault="00BE2D3C" w:rsidP="00BE2D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Rikonstruksioni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palestrës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ambjenteve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të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jashtme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të</w:t>
      </w:r>
      <w:proofErr w:type="spellEnd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7F71"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saj</w:t>
      </w:r>
      <w:proofErr w:type="spellEnd"/>
    </w:p>
    <w:p w14:paraId="22461274" w14:textId="0ECD8D5C" w:rsidR="00AD7F71" w:rsidRPr="005E5172" w:rsidRDefault="00AD7F71" w:rsidP="00BE2D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Kampe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verore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me </w:t>
      </w:r>
      <w:proofErr w:type="spellStart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fëmijët</w:t>
      </w:r>
      <w:proofErr w:type="spellEnd"/>
    </w:p>
    <w:p w14:paraId="7EB4C69A" w14:textId="426743D6" w:rsidR="00AD7F71" w:rsidRPr="005E5172" w:rsidRDefault="00AD7F71" w:rsidP="00BE2D3C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Aktivitete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sportive me </w:t>
      </w:r>
      <w:proofErr w:type="spellStart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fëmijët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etj</w:t>
      </w:r>
      <w:proofErr w:type="spellEnd"/>
      <w:r w:rsidRPr="005E51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33F2880" w14:textId="0145D094" w:rsidR="000D4A60" w:rsidRDefault="000D4A60" w:rsidP="000D4A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5F70B7" w14:textId="77777777" w:rsidR="00466C16" w:rsidRPr="005B2AA6" w:rsidRDefault="00466C16" w:rsidP="000D4A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66C16" w:rsidRPr="005B2AA6" w:rsidSect="003D4EB2"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2B8C" w14:textId="77777777" w:rsidR="00370596" w:rsidRDefault="00370596" w:rsidP="00EF1351">
      <w:pPr>
        <w:spacing w:before="0" w:after="0" w:line="240" w:lineRule="auto"/>
      </w:pPr>
      <w:r>
        <w:separator/>
      </w:r>
    </w:p>
  </w:endnote>
  <w:endnote w:type="continuationSeparator" w:id="0">
    <w:p w14:paraId="639CC3C0" w14:textId="77777777" w:rsidR="00370596" w:rsidRDefault="00370596" w:rsidP="00EF13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D32D" w14:textId="77777777" w:rsidR="00EF1351" w:rsidRDefault="00EF1351" w:rsidP="00EF1351">
    <w:pPr>
      <w:pStyle w:val="Footer"/>
    </w:pPr>
  </w:p>
  <w:p w14:paraId="46AA1D18" w14:textId="77777777" w:rsidR="00EF1351" w:rsidRDefault="00EF1351" w:rsidP="00EF1351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072B00F5" w14:textId="77777777" w:rsidR="00EF1351" w:rsidRPr="0028571C" w:rsidRDefault="00EF1351" w:rsidP="00EF1351">
    <w:pPr>
      <w:pStyle w:val="Footer"/>
      <w:rPr>
        <w:sz w:val="20"/>
        <w:szCs w:val="20"/>
      </w:rPr>
    </w:pPr>
    <w:proofErr w:type="spellStart"/>
    <w:proofErr w:type="gramStart"/>
    <w:r w:rsidRPr="0028571C">
      <w:rPr>
        <w:sz w:val="20"/>
        <w:szCs w:val="20"/>
      </w:rPr>
      <w:t>Adresa</w:t>
    </w:r>
    <w:proofErr w:type="spellEnd"/>
    <w:r w:rsidRPr="0028571C">
      <w:rPr>
        <w:sz w:val="20"/>
        <w:szCs w:val="20"/>
      </w:rPr>
      <w:t xml:space="preserve"> :</w:t>
    </w:r>
    <w:proofErr w:type="gramEnd"/>
    <w:r w:rsidRPr="0028571C">
      <w:rPr>
        <w:sz w:val="20"/>
        <w:szCs w:val="20"/>
      </w:rPr>
      <w:t xml:space="preserve"> </w:t>
    </w:r>
    <w:proofErr w:type="spellStart"/>
    <w:r w:rsidRPr="0028571C">
      <w:rPr>
        <w:sz w:val="20"/>
        <w:szCs w:val="20"/>
      </w:rPr>
      <w:t>Rruga</w:t>
    </w:r>
    <w:proofErr w:type="spellEnd"/>
    <w:r w:rsidRPr="0028571C">
      <w:rPr>
        <w:sz w:val="20"/>
        <w:szCs w:val="20"/>
      </w:rPr>
      <w:t xml:space="preserve">  “</w:t>
    </w:r>
    <w:proofErr w:type="spellStart"/>
    <w:r w:rsidRPr="0028571C">
      <w:rPr>
        <w:sz w:val="20"/>
        <w:szCs w:val="20"/>
      </w:rPr>
      <w:t>Jaho</w:t>
    </w:r>
    <w:proofErr w:type="spellEnd"/>
    <w:r w:rsidRPr="0028571C">
      <w:rPr>
        <w:sz w:val="20"/>
        <w:szCs w:val="20"/>
      </w:rPr>
      <w:t xml:space="preserve">  </w:t>
    </w:r>
    <w:proofErr w:type="spellStart"/>
    <w:r w:rsidRPr="0028571C">
      <w:rPr>
        <w:sz w:val="20"/>
        <w:szCs w:val="20"/>
      </w:rPr>
      <w:t>Hoxha</w:t>
    </w:r>
    <w:proofErr w:type="spellEnd"/>
    <w:r w:rsidRPr="0028571C">
      <w:rPr>
        <w:sz w:val="20"/>
        <w:szCs w:val="20"/>
      </w:rPr>
      <w:t xml:space="preserve">”, </w:t>
    </w:r>
    <w:proofErr w:type="spellStart"/>
    <w:r w:rsidRPr="0028571C">
      <w:rPr>
        <w:sz w:val="20"/>
        <w:szCs w:val="20"/>
      </w:rPr>
      <w:t>Ndërtesa</w:t>
    </w:r>
    <w:proofErr w:type="spellEnd"/>
    <w:r w:rsidRPr="0028571C">
      <w:rPr>
        <w:sz w:val="20"/>
        <w:szCs w:val="20"/>
      </w:rPr>
      <w:t xml:space="preserve"> </w:t>
    </w:r>
    <w:proofErr w:type="spellStart"/>
    <w:r w:rsidRPr="0028571C">
      <w:rPr>
        <w:sz w:val="20"/>
        <w:szCs w:val="20"/>
      </w:rPr>
      <w:t>nr</w:t>
    </w:r>
    <w:proofErr w:type="spellEnd"/>
    <w:r w:rsidRPr="0028571C">
      <w:rPr>
        <w:sz w:val="20"/>
        <w:szCs w:val="20"/>
      </w:rPr>
      <w:t xml:space="preserve">. </w:t>
    </w:r>
    <w:proofErr w:type="gramStart"/>
    <w:r w:rsidRPr="0028571C">
      <w:rPr>
        <w:sz w:val="20"/>
        <w:szCs w:val="20"/>
      </w:rPr>
      <w:t>2 ,</w:t>
    </w:r>
    <w:proofErr w:type="gramEnd"/>
    <w:r w:rsidRPr="0028571C">
      <w:rPr>
        <w:sz w:val="20"/>
        <w:szCs w:val="20"/>
      </w:rPr>
      <w:t xml:space="preserve"> </w:t>
    </w:r>
    <w:proofErr w:type="spellStart"/>
    <w:r w:rsidRPr="0028571C">
      <w:rPr>
        <w:sz w:val="20"/>
        <w:szCs w:val="20"/>
      </w:rPr>
      <w:t>hyrja</w:t>
    </w:r>
    <w:proofErr w:type="spellEnd"/>
    <w:r w:rsidRPr="0028571C">
      <w:rPr>
        <w:sz w:val="20"/>
        <w:szCs w:val="20"/>
      </w:rPr>
      <w:t xml:space="preserve"> nr.2, </w:t>
    </w:r>
    <w:proofErr w:type="spellStart"/>
    <w:r w:rsidRPr="0028571C">
      <w:rPr>
        <w:sz w:val="20"/>
        <w:szCs w:val="20"/>
      </w:rPr>
      <w:t>Klos-Shqipëri</w:t>
    </w:r>
    <w:proofErr w:type="spellEnd"/>
    <w:r w:rsidRPr="0028571C">
      <w:rPr>
        <w:sz w:val="20"/>
        <w:szCs w:val="20"/>
      </w:rPr>
      <w:t>, e-mail: bashkia.klos@yahoo.com</w:t>
    </w:r>
  </w:p>
  <w:p w14:paraId="17D06550" w14:textId="77777777" w:rsidR="00EF1351" w:rsidRPr="0028571C" w:rsidRDefault="00EF1351" w:rsidP="00EF1351">
    <w:pPr>
      <w:pStyle w:val="Footer"/>
    </w:pPr>
  </w:p>
  <w:p w14:paraId="30CB6B48" w14:textId="77777777" w:rsidR="00EF1351" w:rsidRDefault="00EF1351" w:rsidP="00EF1351">
    <w:pPr>
      <w:pStyle w:val="Footer"/>
    </w:pPr>
  </w:p>
  <w:p w14:paraId="06DF6BFF" w14:textId="77777777" w:rsidR="00EF1351" w:rsidRDefault="00EF1351" w:rsidP="00EF1351">
    <w:pPr>
      <w:pStyle w:val="Footer"/>
    </w:pPr>
  </w:p>
  <w:p w14:paraId="443ECA03" w14:textId="77777777" w:rsidR="00EF1351" w:rsidRDefault="00EF1351">
    <w:pPr>
      <w:pStyle w:val="Footer"/>
    </w:pPr>
  </w:p>
  <w:p w14:paraId="37D8ADA8" w14:textId="77777777" w:rsidR="00EF1351" w:rsidRDefault="00EF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A51F3" w14:textId="77777777" w:rsidR="00370596" w:rsidRDefault="00370596" w:rsidP="00EF1351">
      <w:pPr>
        <w:spacing w:before="0" w:after="0" w:line="240" w:lineRule="auto"/>
      </w:pPr>
      <w:r>
        <w:separator/>
      </w:r>
    </w:p>
  </w:footnote>
  <w:footnote w:type="continuationSeparator" w:id="0">
    <w:p w14:paraId="5BE76DFA" w14:textId="77777777" w:rsidR="00370596" w:rsidRDefault="00370596" w:rsidP="00EF13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164"/>
    <w:multiLevelType w:val="hybridMultilevel"/>
    <w:tmpl w:val="47F85FE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F4B13"/>
    <w:multiLevelType w:val="hybridMultilevel"/>
    <w:tmpl w:val="9B42A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014"/>
    <w:multiLevelType w:val="hybridMultilevel"/>
    <w:tmpl w:val="FE50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0F3"/>
    <w:multiLevelType w:val="hybridMultilevel"/>
    <w:tmpl w:val="6FF0A522"/>
    <w:lvl w:ilvl="0" w:tplc="370C121E">
      <w:numFmt w:val="bullet"/>
      <w:lvlText w:val=""/>
      <w:lvlJc w:val="left"/>
      <w:pPr>
        <w:ind w:left="4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6A7B57"/>
    <w:multiLevelType w:val="hybridMultilevel"/>
    <w:tmpl w:val="3B06E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46E9"/>
    <w:multiLevelType w:val="hybridMultilevel"/>
    <w:tmpl w:val="3B080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086B"/>
    <w:multiLevelType w:val="hybridMultilevel"/>
    <w:tmpl w:val="581ED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2EBB"/>
    <w:multiLevelType w:val="hybridMultilevel"/>
    <w:tmpl w:val="D83635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214125"/>
    <w:multiLevelType w:val="hybridMultilevel"/>
    <w:tmpl w:val="D598E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AB5"/>
    <w:multiLevelType w:val="hybridMultilevel"/>
    <w:tmpl w:val="D160DC8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9935A1"/>
    <w:multiLevelType w:val="hybridMultilevel"/>
    <w:tmpl w:val="2992130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5AF47A6E"/>
    <w:multiLevelType w:val="hybridMultilevel"/>
    <w:tmpl w:val="7D78EF4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6E1610"/>
    <w:multiLevelType w:val="hybridMultilevel"/>
    <w:tmpl w:val="448039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6123BD"/>
    <w:multiLevelType w:val="hybridMultilevel"/>
    <w:tmpl w:val="97EEF0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5458E0"/>
    <w:multiLevelType w:val="hybridMultilevel"/>
    <w:tmpl w:val="0CEA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935"/>
    <w:multiLevelType w:val="hybridMultilevel"/>
    <w:tmpl w:val="5A2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2D70"/>
    <w:multiLevelType w:val="hybridMultilevel"/>
    <w:tmpl w:val="D706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148A"/>
    <w:multiLevelType w:val="hybridMultilevel"/>
    <w:tmpl w:val="40BCE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B5B59"/>
    <w:multiLevelType w:val="hybridMultilevel"/>
    <w:tmpl w:val="668A4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00F7"/>
    <w:multiLevelType w:val="hybridMultilevel"/>
    <w:tmpl w:val="40BC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4696A"/>
    <w:multiLevelType w:val="hybridMultilevel"/>
    <w:tmpl w:val="84DE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420A7"/>
    <w:multiLevelType w:val="hybridMultilevel"/>
    <w:tmpl w:val="B582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1"/>
  </w:num>
  <w:num w:numId="9">
    <w:abstractNumId w:val="14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1"/>
  </w:num>
  <w:num w:numId="19">
    <w:abstractNumId w:val="12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1"/>
    <w:rsid w:val="0000505A"/>
    <w:rsid w:val="0003153F"/>
    <w:rsid w:val="00046D91"/>
    <w:rsid w:val="000519EF"/>
    <w:rsid w:val="00052803"/>
    <w:rsid w:val="00057BA1"/>
    <w:rsid w:val="00060E1B"/>
    <w:rsid w:val="00063040"/>
    <w:rsid w:val="00064858"/>
    <w:rsid w:val="000725EE"/>
    <w:rsid w:val="0008044E"/>
    <w:rsid w:val="00087FE7"/>
    <w:rsid w:val="000B230B"/>
    <w:rsid w:val="000B48C9"/>
    <w:rsid w:val="000C37BB"/>
    <w:rsid w:val="000D167B"/>
    <w:rsid w:val="000D4A60"/>
    <w:rsid w:val="000F15EB"/>
    <w:rsid w:val="000F2F68"/>
    <w:rsid w:val="000F5631"/>
    <w:rsid w:val="00100F3B"/>
    <w:rsid w:val="001107B1"/>
    <w:rsid w:val="00112E74"/>
    <w:rsid w:val="001407D7"/>
    <w:rsid w:val="00155C54"/>
    <w:rsid w:val="00192642"/>
    <w:rsid w:val="00192979"/>
    <w:rsid w:val="001951E2"/>
    <w:rsid w:val="001A3D4C"/>
    <w:rsid w:val="001A77BF"/>
    <w:rsid w:val="001D6728"/>
    <w:rsid w:val="001F190F"/>
    <w:rsid w:val="002061C6"/>
    <w:rsid w:val="0021650A"/>
    <w:rsid w:val="002258C7"/>
    <w:rsid w:val="00240DD6"/>
    <w:rsid w:val="00251D24"/>
    <w:rsid w:val="0026007B"/>
    <w:rsid w:val="002B401E"/>
    <w:rsid w:val="002D5098"/>
    <w:rsid w:val="002D66C5"/>
    <w:rsid w:val="002D6C8D"/>
    <w:rsid w:val="002D7CFA"/>
    <w:rsid w:val="002F693F"/>
    <w:rsid w:val="00302815"/>
    <w:rsid w:val="00310528"/>
    <w:rsid w:val="003275B0"/>
    <w:rsid w:val="00331CCF"/>
    <w:rsid w:val="00343EE5"/>
    <w:rsid w:val="003455CD"/>
    <w:rsid w:val="00345B64"/>
    <w:rsid w:val="00353A96"/>
    <w:rsid w:val="00363DE3"/>
    <w:rsid w:val="0036587B"/>
    <w:rsid w:val="00370596"/>
    <w:rsid w:val="00370D0F"/>
    <w:rsid w:val="00371AFE"/>
    <w:rsid w:val="00387569"/>
    <w:rsid w:val="003974C8"/>
    <w:rsid w:val="00397D1A"/>
    <w:rsid w:val="003B5000"/>
    <w:rsid w:val="003B7C08"/>
    <w:rsid w:val="003C6FBC"/>
    <w:rsid w:val="003D2726"/>
    <w:rsid w:val="003D4EB2"/>
    <w:rsid w:val="003E379E"/>
    <w:rsid w:val="003E3AC3"/>
    <w:rsid w:val="004239DF"/>
    <w:rsid w:val="004616C6"/>
    <w:rsid w:val="00466C16"/>
    <w:rsid w:val="0048787A"/>
    <w:rsid w:val="004A01FD"/>
    <w:rsid w:val="004B42C6"/>
    <w:rsid w:val="004D0681"/>
    <w:rsid w:val="004D1AB0"/>
    <w:rsid w:val="004E7F12"/>
    <w:rsid w:val="0050406A"/>
    <w:rsid w:val="0052013B"/>
    <w:rsid w:val="00522E4B"/>
    <w:rsid w:val="00523770"/>
    <w:rsid w:val="005309CA"/>
    <w:rsid w:val="00534056"/>
    <w:rsid w:val="005843DE"/>
    <w:rsid w:val="005A3CB3"/>
    <w:rsid w:val="005B2AA6"/>
    <w:rsid w:val="005C4EE8"/>
    <w:rsid w:val="005C604D"/>
    <w:rsid w:val="005D5924"/>
    <w:rsid w:val="005D7A90"/>
    <w:rsid w:val="005E5172"/>
    <w:rsid w:val="005F0ED0"/>
    <w:rsid w:val="00606DB4"/>
    <w:rsid w:val="006260E5"/>
    <w:rsid w:val="00627B0D"/>
    <w:rsid w:val="00681B36"/>
    <w:rsid w:val="006C0BFE"/>
    <w:rsid w:val="006D059A"/>
    <w:rsid w:val="00703781"/>
    <w:rsid w:val="00724347"/>
    <w:rsid w:val="00727C69"/>
    <w:rsid w:val="00730630"/>
    <w:rsid w:val="00733147"/>
    <w:rsid w:val="007339C5"/>
    <w:rsid w:val="00776786"/>
    <w:rsid w:val="00780466"/>
    <w:rsid w:val="007A3BAC"/>
    <w:rsid w:val="007C436A"/>
    <w:rsid w:val="007F4414"/>
    <w:rsid w:val="0081186C"/>
    <w:rsid w:val="008408A8"/>
    <w:rsid w:val="00842722"/>
    <w:rsid w:val="0086041D"/>
    <w:rsid w:val="0087407F"/>
    <w:rsid w:val="008A17F9"/>
    <w:rsid w:val="008B39D5"/>
    <w:rsid w:val="008B54A6"/>
    <w:rsid w:val="008D0640"/>
    <w:rsid w:val="008E158D"/>
    <w:rsid w:val="008F30E9"/>
    <w:rsid w:val="008F7D05"/>
    <w:rsid w:val="00907D41"/>
    <w:rsid w:val="00921B7A"/>
    <w:rsid w:val="00974969"/>
    <w:rsid w:val="009A2951"/>
    <w:rsid w:val="009A5E57"/>
    <w:rsid w:val="009C27E5"/>
    <w:rsid w:val="009C46F5"/>
    <w:rsid w:val="009E6AFF"/>
    <w:rsid w:val="009E6CB0"/>
    <w:rsid w:val="00A26C74"/>
    <w:rsid w:val="00A35E52"/>
    <w:rsid w:val="00A35FC5"/>
    <w:rsid w:val="00A426B0"/>
    <w:rsid w:val="00A65C05"/>
    <w:rsid w:val="00AB4DE7"/>
    <w:rsid w:val="00AC3C02"/>
    <w:rsid w:val="00AD7F71"/>
    <w:rsid w:val="00AF478E"/>
    <w:rsid w:val="00B0005A"/>
    <w:rsid w:val="00B02828"/>
    <w:rsid w:val="00B02CB1"/>
    <w:rsid w:val="00B13621"/>
    <w:rsid w:val="00B315AE"/>
    <w:rsid w:val="00B34C74"/>
    <w:rsid w:val="00B42657"/>
    <w:rsid w:val="00B52A9C"/>
    <w:rsid w:val="00B914A2"/>
    <w:rsid w:val="00BC3536"/>
    <w:rsid w:val="00BD3B89"/>
    <w:rsid w:val="00BE2D3C"/>
    <w:rsid w:val="00C11857"/>
    <w:rsid w:val="00C61D03"/>
    <w:rsid w:val="00C9444C"/>
    <w:rsid w:val="00CB2941"/>
    <w:rsid w:val="00CB4911"/>
    <w:rsid w:val="00CC13BE"/>
    <w:rsid w:val="00CD442A"/>
    <w:rsid w:val="00CD7983"/>
    <w:rsid w:val="00CF0C5B"/>
    <w:rsid w:val="00CF629C"/>
    <w:rsid w:val="00D23C5A"/>
    <w:rsid w:val="00D30E69"/>
    <w:rsid w:val="00D31A9E"/>
    <w:rsid w:val="00D65273"/>
    <w:rsid w:val="00DB0186"/>
    <w:rsid w:val="00DB3F58"/>
    <w:rsid w:val="00DC60CD"/>
    <w:rsid w:val="00DD1E5B"/>
    <w:rsid w:val="00DF7945"/>
    <w:rsid w:val="00E062E6"/>
    <w:rsid w:val="00E15FD4"/>
    <w:rsid w:val="00E244D6"/>
    <w:rsid w:val="00E3296D"/>
    <w:rsid w:val="00E36463"/>
    <w:rsid w:val="00E67BF9"/>
    <w:rsid w:val="00E92BF8"/>
    <w:rsid w:val="00E942BB"/>
    <w:rsid w:val="00EA3652"/>
    <w:rsid w:val="00EC1428"/>
    <w:rsid w:val="00EF1351"/>
    <w:rsid w:val="00EF4AAB"/>
    <w:rsid w:val="00F0341F"/>
    <w:rsid w:val="00F2364A"/>
    <w:rsid w:val="00F460FC"/>
    <w:rsid w:val="00F53477"/>
    <w:rsid w:val="00F72A4E"/>
    <w:rsid w:val="00F74E28"/>
    <w:rsid w:val="00F8207E"/>
    <w:rsid w:val="00F93926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93CF"/>
  <w15:docId w15:val="{02BBAAC3-3624-49D2-ADBC-D2581193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-Grün"/>
    <w:qFormat/>
    <w:rsid w:val="00703781"/>
    <w:pPr>
      <w:spacing w:before="40" w:after="120" w:line="256" w:lineRule="auto"/>
    </w:pPr>
    <w:rPr>
      <w:rFonts w:ascii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781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2951"/>
    <w:pPr>
      <w:keepNext/>
      <w:keepLines/>
      <w:spacing w:before="0" w:after="0" w:line="360" w:lineRule="auto"/>
      <w:jc w:val="both"/>
      <w:outlineLvl w:val="1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781"/>
    <w:rPr>
      <w:rFonts w:ascii="Calibri" w:eastAsia="Times New Roman" w:hAnsi="Calibri" w:cs="Times New Roman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A2951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Normal 1 Char,Annex Char,List Paragraph1 Char"/>
    <w:link w:val="ListParagraph"/>
    <w:uiPriority w:val="34"/>
    <w:locked/>
    <w:rsid w:val="00703781"/>
    <w:rPr>
      <w:rFonts w:eastAsiaTheme="minorEastAsia"/>
    </w:rPr>
  </w:style>
  <w:style w:type="paragraph" w:styleId="ListParagraph">
    <w:name w:val="List Paragraph"/>
    <w:aliases w:val="Normal 1,Annex,List Paragraph1"/>
    <w:basedOn w:val="Normal"/>
    <w:link w:val="ListParagraphChar"/>
    <w:uiPriority w:val="34"/>
    <w:qFormat/>
    <w:rsid w:val="00703781"/>
    <w:pPr>
      <w:spacing w:before="0" w:after="160"/>
      <w:ind w:left="720" w:hanging="360"/>
      <w:contextualSpacing/>
      <w:jc w:val="both"/>
    </w:pPr>
    <w:rPr>
      <w:rFonts w:asciiTheme="minorHAnsi" w:eastAsiaTheme="minorEastAsia" w:hAnsiTheme="minorHAnsi" w:cstheme="minorBidi"/>
      <w:lang w:val="en-US"/>
    </w:rPr>
  </w:style>
  <w:style w:type="paragraph" w:styleId="BodyText">
    <w:name w:val="Body Text"/>
    <w:basedOn w:val="Normal"/>
    <w:link w:val="BodyTextChar"/>
    <w:qFormat/>
    <w:rsid w:val="005D5924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D592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2C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00F3B"/>
    <w:rPr>
      <w:b/>
      <w:bCs/>
      <w:smallCaps/>
      <w:spacing w:val="5"/>
    </w:rPr>
  </w:style>
  <w:style w:type="paragraph" w:styleId="NoSpacing">
    <w:name w:val="No Spacing"/>
    <w:uiPriority w:val="1"/>
    <w:qFormat/>
    <w:rsid w:val="00100F3B"/>
    <w:pPr>
      <w:spacing w:after="0" w:line="240" w:lineRule="auto"/>
    </w:pPr>
    <w:rPr>
      <w:rFonts w:ascii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3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51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EF13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F1351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1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8408A8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0D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BEF4-6036-4CD8-8A83-4D1F25A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Fikja</dc:creator>
  <cp:lastModifiedBy>use</cp:lastModifiedBy>
  <cp:revision>2</cp:revision>
  <cp:lastPrinted>2021-12-21T12:31:00Z</cp:lastPrinted>
  <dcterms:created xsi:type="dcterms:W3CDTF">2022-10-10T06:28:00Z</dcterms:created>
  <dcterms:modified xsi:type="dcterms:W3CDTF">2022-10-10T06:28:00Z</dcterms:modified>
</cp:coreProperties>
</file>